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0EA" w:rsidRDefault="007510EA"/>
    <w:p w:rsidR="007510EA" w:rsidRPr="00EA2238" w:rsidRDefault="007510EA" w:rsidP="00C326A6">
      <w:pPr>
        <w:jc w:val="center"/>
      </w:pPr>
    </w:p>
    <w:tbl>
      <w:tblPr>
        <w:tblW w:w="10651" w:type="dxa"/>
        <w:tblInd w:w="-318" w:type="dxa"/>
        <w:tblLook w:val="00A0"/>
      </w:tblPr>
      <w:tblGrid>
        <w:gridCol w:w="2127"/>
        <w:gridCol w:w="8524"/>
      </w:tblGrid>
      <w:tr w:rsidR="007510EA" w:rsidRPr="00D56B9B" w:rsidTr="00B02C40">
        <w:trPr>
          <w:trHeight w:val="33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0EA" w:rsidRPr="00D56B9B" w:rsidRDefault="007510EA" w:rsidP="00B02C40"/>
        </w:tc>
        <w:tc>
          <w:tcPr>
            <w:tcW w:w="852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510EA" w:rsidRPr="00B02C40" w:rsidRDefault="007510EA" w:rsidP="00B02C40">
            <w:pPr>
              <w:rPr>
                <w:sz w:val="26"/>
                <w:szCs w:val="26"/>
              </w:rPr>
            </w:pPr>
            <w:r w:rsidRPr="00D56B9B">
              <w:rPr>
                <w:sz w:val="26"/>
                <w:szCs w:val="26"/>
              </w:rPr>
              <w:t xml:space="preserve">                                                                         </w:t>
            </w:r>
            <w:r>
              <w:rPr>
                <w:sz w:val="26"/>
                <w:szCs w:val="26"/>
              </w:rPr>
              <w:t xml:space="preserve">      </w:t>
            </w:r>
            <w:r w:rsidRPr="00B02C40">
              <w:rPr>
                <w:sz w:val="26"/>
                <w:szCs w:val="26"/>
              </w:rPr>
              <w:t xml:space="preserve">Приложение </w:t>
            </w:r>
            <w:r>
              <w:rPr>
                <w:sz w:val="26"/>
                <w:szCs w:val="26"/>
              </w:rPr>
              <w:t>7</w:t>
            </w:r>
          </w:p>
          <w:p w:rsidR="007510EA" w:rsidRDefault="007510EA" w:rsidP="00B02C40">
            <w:pPr>
              <w:rPr>
                <w:sz w:val="26"/>
                <w:szCs w:val="26"/>
              </w:rPr>
            </w:pPr>
            <w:r w:rsidRPr="00B02C40">
              <w:rPr>
                <w:sz w:val="26"/>
                <w:szCs w:val="26"/>
              </w:rPr>
              <w:t xml:space="preserve">                                                                               к решению муниципалитета</w:t>
            </w:r>
          </w:p>
          <w:p w:rsidR="007510EA" w:rsidRDefault="007510EA" w:rsidP="00B02C4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                от 09.12.2009 № 235</w:t>
            </w:r>
          </w:p>
          <w:p w:rsidR="007510EA" w:rsidRPr="00B02C40" w:rsidRDefault="007510EA" w:rsidP="00B02C4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                </w:t>
            </w:r>
            <w:proofErr w:type="gramStart"/>
            <w:r>
              <w:rPr>
                <w:sz w:val="26"/>
                <w:szCs w:val="26"/>
              </w:rPr>
              <w:t>(в редакции решения</w:t>
            </w:r>
            <w:proofErr w:type="gramEnd"/>
          </w:p>
          <w:p w:rsidR="007510EA" w:rsidRPr="00D56B9B" w:rsidRDefault="007510EA" w:rsidP="00547215">
            <w:pPr>
              <w:rPr>
                <w:sz w:val="26"/>
                <w:szCs w:val="26"/>
              </w:rPr>
            </w:pPr>
            <w:r w:rsidRPr="00B02C40">
              <w:rPr>
                <w:sz w:val="26"/>
                <w:szCs w:val="26"/>
              </w:rPr>
              <w:t xml:space="preserve">                                                                               от </w:t>
            </w:r>
            <w:r w:rsidR="00547215">
              <w:rPr>
                <w:sz w:val="26"/>
                <w:szCs w:val="26"/>
              </w:rPr>
              <w:t>23</w:t>
            </w:r>
            <w:r>
              <w:rPr>
                <w:sz w:val="26"/>
                <w:szCs w:val="26"/>
              </w:rPr>
              <w:t>.12.</w:t>
            </w:r>
            <w:r w:rsidRPr="00B02C40">
              <w:rPr>
                <w:sz w:val="26"/>
                <w:szCs w:val="26"/>
              </w:rPr>
              <w:t xml:space="preserve">2010 № </w:t>
            </w:r>
            <w:r w:rsidR="00547215">
              <w:rPr>
                <w:sz w:val="26"/>
                <w:szCs w:val="26"/>
              </w:rPr>
              <w:t>40</w:t>
            </w:r>
            <w:r>
              <w:rPr>
                <w:sz w:val="26"/>
                <w:szCs w:val="26"/>
              </w:rPr>
              <w:t>5)</w:t>
            </w:r>
          </w:p>
        </w:tc>
      </w:tr>
    </w:tbl>
    <w:p w:rsidR="00547215" w:rsidRDefault="00547215" w:rsidP="00547215">
      <w:pPr>
        <w:jc w:val="center"/>
        <w:rPr>
          <w:b/>
          <w:bCs/>
          <w:sz w:val="26"/>
          <w:szCs w:val="26"/>
        </w:rPr>
      </w:pPr>
    </w:p>
    <w:p w:rsidR="00547215" w:rsidRPr="005A2C84" w:rsidRDefault="00547215" w:rsidP="00547215">
      <w:pPr>
        <w:jc w:val="center"/>
        <w:rPr>
          <w:b/>
          <w:bCs/>
          <w:sz w:val="26"/>
          <w:szCs w:val="26"/>
        </w:rPr>
      </w:pPr>
      <w:r w:rsidRPr="005A2C84">
        <w:rPr>
          <w:b/>
          <w:bCs/>
          <w:sz w:val="26"/>
          <w:szCs w:val="26"/>
        </w:rPr>
        <w:t>Расходы</w:t>
      </w:r>
    </w:p>
    <w:p w:rsidR="00547215" w:rsidRDefault="00547215" w:rsidP="00547215">
      <w:pPr>
        <w:ind w:left="-426"/>
        <w:jc w:val="center"/>
        <w:rPr>
          <w:b/>
          <w:bCs/>
          <w:sz w:val="26"/>
          <w:szCs w:val="26"/>
        </w:rPr>
      </w:pPr>
      <w:r w:rsidRPr="005A2C84">
        <w:rPr>
          <w:b/>
          <w:bCs/>
          <w:sz w:val="26"/>
          <w:szCs w:val="26"/>
        </w:rPr>
        <w:t>городского бюджета за счет средств от предпринимательской и иной приносящей доход деятельности в разрезе главных распорядителей бюджетных средств на 2010 год</w:t>
      </w:r>
    </w:p>
    <w:p w:rsidR="00547215" w:rsidRDefault="00547215" w:rsidP="00547215">
      <w:pPr>
        <w:jc w:val="right"/>
        <w:rPr>
          <w:b/>
          <w:bCs/>
          <w:sz w:val="26"/>
          <w:szCs w:val="26"/>
        </w:rPr>
      </w:pPr>
      <w:r w:rsidRPr="003C4E4D">
        <w:rPr>
          <w:bCs/>
          <w:sz w:val="26"/>
          <w:szCs w:val="26"/>
        </w:rPr>
        <w:t>тыс</w:t>
      </w:r>
      <w:proofErr w:type="gramStart"/>
      <w:r w:rsidRPr="003C4E4D">
        <w:rPr>
          <w:bCs/>
          <w:sz w:val="26"/>
          <w:szCs w:val="26"/>
        </w:rPr>
        <w:t>.р</w:t>
      </w:r>
      <w:proofErr w:type="gramEnd"/>
      <w:r w:rsidRPr="003C4E4D">
        <w:rPr>
          <w:bCs/>
          <w:sz w:val="26"/>
          <w:szCs w:val="26"/>
        </w:rPr>
        <w:t>уб.</w:t>
      </w:r>
    </w:p>
    <w:tbl>
      <w:tblPr>
        <w:tblW w:w="10651" w:type="dxa"/>
        <w:tblInd w:w="-318" w:type="dxa"/>
        <w:tblLook w:val="04A0"/>
      </w:tblPr>
      <w:tblGrid>
        <w:gridCol w:w="2127"/>
        <w:gridCol w:w="6663"/>
        <w:gridCol w:w="1861"/>
      </w:tblGrid>
      <w:tr w:rsidR="00547215" w:rsidRPr="00D56B9B" w:rsidTr="00740504">
        <w:trPr>
          <w:trHeight w:val="6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A606F2" w:rsidRDefault="00547215" w:rsidP="00740504">
            <w:pPr>
              <w:jc w:val="center"/>
              <w:rPr>
                <w:sz w:val="22"/>
                <w:szCs w:val="22"/>
              </w:rPr>
            </w:pPr>
            <w:r w:rsidRPr="00A606F2">
              <w:rPr>
                <w:sz w:val="22"/>
                <w:szCs w:val="22"/>
              </w:rPr>
              <w:t>Главный распорядитель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A606F2" w:rsidRDefault="00547215" w:rsidP="00740504">
            <w:pPr>
              <w:jc w:val="center"/>
              <w:rPr>
                <w:sz w:val="22"/>
                <w:szCs w:val="22"/>
              </w:rPr>
            </w:pPr>
            <w:r w:rsidRPr="00A606F2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A606F2" w:rsidRDefault="00547215" w:rsidP="00740504">
            <w:pPr>
              <w:jc w:val="center"/>
              <w:rPr>
                <w:sz w:val="22"/>
                <w:szCs w:val="22"/>
              </w:rPr>
            </w:pPr>
            <w:r w:rsidRPr="00A606F2">
              <w:rPr>
                <w:sz w:val="22"/>
                <w:szCs w:val="22"/>
              </w:rPr>
              <w:t>Сумма</w:t>
            </w:r>
          </w:p>
        </w:tc>
      </w:tr>
      <w:tr w:rsidR="00547215" w:rsidRPr="00826654" w:rsidTr="00740504">
        <w:trPr>
          <w:trHeight w:val="51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pPr>
              <w:jc w:val="center"/>
            </w:pPr>
            <w:r w:rsidRPr="00826654">
              <w:t>801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r w:rsidRPr="00826654">
              <w:t>Департамент здравоохранения мэрии города Ярославля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pPr>
              <w:jc w:val="center"/>
              <w:rPr>
                <w:color w:val="000000"/>
              </w:rPr>
            </w:pPr>
            <w:r w:rsidRPr="00826654">
              <w:rPr>
                <w:color w:val="000000"/>
              </w:rPr>
              <w:t>402 760,9</w:t>
            </w:r>
          </w:p>
        </w:tc>
      </w:tr>
      <w:tr w:rsidR="00547215" w:rsidRPr="00826654" w:rsidTr="00740504">
        <w:trPr>
          <w:trHeight w:val="49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pPr>
              <w:jc w:val="center"/>
            </w:pPr>
            <w:r w:rsidRPr="00826654">
              <w:t>802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r w:rsidRPr="00826654">
              <w:t>Управление культуры мэрии города Ярославля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pPr>
              <w:jc w:val="center"/>
              <w:rPr>
                <w:color w:val="000000"/>
              </w:rPr>
            </w:pPr>
            <w:r w:rsidRPr="00826654">
              <w:rPr>
                <w:color w:val="000000"/>
              </w:rPr>
              <w:t>83 666,6</w:t>
            </w:r>
          </w:p>
        </w:tc>
      </w:tr>
      <w:tr w:rsidR="00547215" w:rsidRPr="00826654" w:rsidTr="00740504">
        <w:trPr>
          <w:trHeight w:val="51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pPr>
              <w:jc w:val="center"/>
            </w:pPr>
            <w:r w:rsidRPr="00826654">
              <w:t>803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r w:rsidRPr="00826654">
              <w:t>Департамент образования мэрии города Ярославля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pPr>
              <w:jc w:val="center"/>
              <w:rPr>
                <w:color w:val="000000"/>
              </w:rPr>
            </w:pPr>
            <w:r w:rsidRPr="00826654">
              <w:rPr>
                <w:color w:val="000000"/>
              </w:rPr>
              <w:t>294 439,3</w:t>
            </w:r>
          </w:p>
        </w:tc>
      </w:tr>
      <w:tr w:rsidR="00547215" w:rsidRPr="00826654" w:rsidTr="00740504">
        <w:trPr>
          <w:trHeight w:val="537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pPr>
              <w:jc w:val="center"/>
            </w:pPr>
            <w:r w:rsidRPr="00826654">
              <w:t>805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r w:rsidRPr="00826654">
              <w:t>Департамент городского хозяйства мэрии города Ярославля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pPr>
              <w:jc w:val="center"/>
              <w:rPr>
                <w:color w:val="000000"/>
              </w:rPr>
            </w:pPr>
            <w:r w:rsidRPr="00826654">
              <w:rPr>
                <w:color w:val="000000"/>
              </w:rPr>
              <w:t>13 041,9</w:t>
            </w:r>
          </w:p>
        </w:tc>
      </w:tr>
      <w:tr w:rsidR="00547215" w:rsidRPr="00826654" w:rsidTr="00740504">
        <w:trPr>
          <w:trHeight w:val="75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pPr>
              <w:jc w:val="center"/>
            </w:pPr>
            <w:r w:rsidRPr="00826654">
              <w:t>806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r w:rsidRPr="00826654">
              <w:t>Управление по социальной поддержке населения и охране труда мэрии города Ярославля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pPr>
              <w:jc w:val="center"/>
              <w:rPr>
                <w:color w:val="000000"/>
              </w:rPr>
            </w:pPr>
            <w:r w:rsidRPr="00826654">
              <w:rPr>
                <w:color w:val="000000"/>
              </w:rPr>
              <w:t>86 528,4</w:t>
            </w:r>
          </w:p>
        </w:tc>
      </w:tr>
      <w:tr w:rsidR="00547215" w:rsidRPr="00826654" w:rsidTr="00740504">
        <w:trPr>
          <w:trHeight w:val="64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pPr>
              <w:jc w:val="center"/>
            </w:pPr>
            <w:r w:rsidRPr="00826654">
              <w:t>808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r w:rsidRPr="00826654">
              <w:t>Управление по физической культуре и спорту мэрии города Ярославля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pPr>
              <w:jc w:val="center"/>
              <w:rPr>
                <w:color w:val="000000"/>
              </w:rPr>
            </w:pPr>
            <w:r w:rsidRPr="00826654">
              <w:rPr>
                <w:color w:val="000000"/>
              </w:rPr>
              <w:t>5 534,8</w:t>
            </w:r>
          </w:p>
        </w:tc>
      </w:tr>
      <w:tr w:rsidR="00547215" w:rsidRPr="00826654" w:rsidTr="00740504">
        <w:trPr>
          <w:trHeight w:val="409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pPr>
              <w:jc w:val="center"/>
            </w:pPr>
            <w:r w:rsidRPr="00826654">
              <w:t>812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r w:rsidRPr="00826654">
              <w:t>Мэрия города Ярославля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pPr>
              <w:jc w:val="center"/>
              <w:rPr>
                <w:color w:val="000000"/>
              </w:rPr>
            </w:pPr>
            <w:r w:rsidRPr="00826654">
              <w:rPr>
                <w:color w:val="000000"/>
              </w:rPr>
              <w:t>34 703,9</w:t>
            </w:r>
          </w:p>
        </w:tc>
      </w:tr>
      <w:tr w:rsidR="00547215" w:rsidRPr="00826654" w:rsidTr="00740504">
        <w:trPr>
          <w:trHeight w:val="63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pPr>
              <w:jc w:val="center"/>
            </w:pPr>
            <w:r w:rsidRPr="00826654">
              <w:t>813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r w:rsidRPr="00826654">
              <w:t>Управление по молодежной политике мэрии города Ярославля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pPr>
              <w:jc w:val="center"/>
              <w:rPr>
                <w:color w:val="000000"/>
              </w:rPr>
            </w:pPr>
            <w:r w:rsidRPr="00826654">
              <w:rPr>
                <w:color w:val="000000"/>
              </w:rPr>
              <w:t>1 419,1</w:t>
            </w:r>
          </w:p>
        </w:tc>
      </w:tr>
      <w:tr w:rsidR="00547215" w:rsidRPr="00826654" w:rsidTr="00740504">
        <w:trPr>
          <w:trHeight w:val="69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pPr>
              <w:jc w:val="center"/>
            </w:pPr>
            <w:r w:rsidRPr="00826654">
              <w:t>814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r w:rsidRPr="00826654">
              <w:t>Департамент организации строительства и жилищной политики мэрии города Ярославля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pPr>
              <w:jc w:val="center"/>
              <w:rPr>
                <w:color w:val="000000"/>
              </w:rPr>
            </w:pPr>
            <w:r w:rsidRPr="00826654">
              <w:rPr>
                <w:color w:val="000000"/>
              </w:rPr>
              <w:t>304,8</w:t>
            </w:r>
          </w:p>
        </w:tc>
      </w:tr>
      <w:tr w:rsidR="00547215" w:rsidRPr="00826654" w:rsidTr="00740504">
        <w:trPr>
          <w:trHeight w:val="69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pPr>
              <w:jc w:val="center"/>
            </w:pPr>
            <w:r w:rsidRPr="00826654">
              <w:t>818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r w:rsidRPr="00826654">
              <w:t>Территориальная администрация Дзержинского района мэрии города Ярославля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pPr>
              <w:jc w:val="center"/>
              <w:rPr>
                <w:color w:val="000000"/>
              </w:rPr>
            </w:pPr>
            <w:r w:rsidRPr="00826654">
              <w:rPr>
                <w:color w:val="000000"/>
              </w:rPr>
              <w:t>461,8</w:t>
            </w:r>
          </w:p>
        </w:tc>
      </w:tr>
      <w:tr w:rsidR="00547215" w:rsidRPr="00826654" w:rsidTr="00740504">
        <w:trPr>
          <w:trHeight w:val="70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pPr>
              <w:jc w:val="center"/>
            </w:pPr>
            <w:r w:rsidRPr="00826654">
              <w:t>820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r w:rsidRPr="00826654">
              <w:t>Территориальная администрация Кировского района мэрии города Ярославля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pPr>
              <w:jc w:val="center"/>
              <w:rPr>
                <w:color w:val="000000"/>
              </w:rPr>
            </w:pPr>
            <w:r w:rsidRPr="00826654">
              <w:rPr>
                <w:color w:val="000000"/>
              </w:rPr>
              <w:t>803,7</w:t>
            </w:r>
          </w:p>
        </w:tc>
      </w:tr>
      <w:tr w:rsidR="00547215" w:rsidRPr="00826654" w:rsidTr="00740504">
        <w:trPr>
          <w:trHeight w:val="63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pPr>
              <w:jc w:val="center"/>
            </w:pPr>
            <w:r w:rsidRPr="00826654">
              <w:t>821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r w:rsidRPr="00826654">
              <w:t>Территориальная администрация Красноперекопского района мэрии города Ярославля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pPr>
              <w:jc w:val="center"/>
              <w:rPr>
                <w:color w:val="000000"/>
              </w:rPr>
            </w:pPr>
            <w:r w:rsidRPr="00826654">
              <w:rPr>
                <w:color w:val="000000"/>
              </w:rPr>
              <w:t>341,3</w:t>
            </w:r>
          </w:p>
        </w:tc>
      </w:tr>
      <w:tr w:rsidR="00547215" w:rsidRPr="00826654" w:rsidTr="00740504">
        <w:trPr>
          <w:trHeight w:val="7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pPr>
              <w:jc w:val="center"/>
            </w:pPr>
            <w:r w:rsidRPr="00826654">
              <w:t>822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r w:rsidRPr="00826654">
              <w:t>Территориальная администрация Ленинского района мэрии города Ярославля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pPr>
              <w:jc w:val="center"/>
              <w:rPr>
                <w:color w:val="000000"/>
              </w:rPr>
            </w:pPr>
            <w:r w:rsidRPr="00826654">
              <w:rPr>
                <w:color w:val="000000"/>
              </w:rPr>
              <w:t>1 362,6</w:t>
            </w:r>
          </w:p>
        </w:tc>
      </w:tr>
      <w:tr w:rsidR="00547215" w:rsidRPr="00826654" w:rsidTr="00740504">
        <w:trPr>
          <w:trHeight w:val="66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pPr>
              <w:jc w:val="center"/>
            </w:pPr>
            <w:r w:rsidRPr="00826654">
              <w:t>823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r w:rsidRPr="00826654">
              <w:t>Территориальная администрация Фрунзенского района мэрии города Ярославля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826654" w:rsidRDefault="00547215" w:rsidP="00740504">
            <w:pPr>
              <w:jc w:val="center"/>
              <w:rPr>
                <w:color w:val="000000"/>
              </w:rPr>
            </w:pPr>
            <w:r w:rsidRPr="00826654">
              <w:rPr>
                <w:color w:val="000000"/>
              </w:rPr>
              <w:t>994,6</w:t>
            </w:r>
          </w:p>
        </w:tc>
      </w:tr>
      <w:tr w:rsidR="00547215" w:rsidRPr="00D56B9B" w:rsidTr="00740504">
        <w:trPr>
          <w:trHeight w:val="369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D56B9B" w:rsidRDefault="00547215" w:rsidP="00740504">
            <w:pPr>
              <w:jc w:val="center"/>
            </w:pPr>
            <w:r w:rsidRPr="00D56B9B">
              <w:t xml:space="preserve">              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D56B9B" w:rsidRDefault="00547215" w:rsidP="00740504">
            <w:pPr>
              <w:rPr>
                <w:b/>
                <w:bCs/>
              </w:rPr>
            </w:pPr>
            <w:r w:rsidRPr="00D56B9B">
              <w:rPr>
                <w:b/>
                <w:bCs/>
              </w:rPr>
              <w:t xml:space="preserve"> Всего расходов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Default="00547215" w:rsidP="0074050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926 363,7</w:t>
            </w:r>
          </w:p>
        </w:tc>
      </w:tr>
      <w:tr w:rsidR="00547215" w:rsidRPr="00D56B9B" w:rsidTr="00740504">
        <w:trPr>
          <w:trHeight w:val="34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D56B9B" w:rsidRDefault="00547215" w:rsidP="00740504">
            <w:pPr>
              <w:jc w:val="center"/>
            </w:pPr>
            <w:r w:rsidRPr="00D56B9B">
              <w:t xml:space="preserve">              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D56B9B" w:rsidRDefault="00547215" w:rsidP="00740504">
            <w:pPr>
              <w:rPr>
                <w:b/>
                <w:bCs/>
              </w:rPr>
            </w:pPr>
            <w:r w:rsidRPr="00D56B9B">
              <w:rPr>
                <w:b/>
                <w:bCs/>
              </w:rPr>
              <w:t>Дефицит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15" w:rsidRPr="00D56B9B" w:rsidRDefault="00547215" w:rsidP="00740504">
            <w:pPr>
              <w:jc w:val="center"/>
              <w:rPr>
                <w:b/>
                <w:bCs/>
              </w:rPr>
            </w:pPr>
            <w:r w:rsidRPr="00D56B9B">
              <w:rPr>
                <w:b/>
                <w:bCs/>
              </w:rPr>
              <w:t>27 773,9</w:t>
            </w:r>
          </w:p>
        </w:tc>
      </w:tr>
    </w:tbl>
    <w:p w:rsidR="00547215" w:rsidRDefault="00547215" w:rsidP="00547215">
      <w:pPr>
        <w:pStyle w:val="ab"/>
        <w:tabs>
          <w:tab w:val="left" w:pos="7020"/>
        </w:tabs>
        <w:spacing w:before="0"/>
        <w:ind w:firstLine="6946"/>
        <w:jc w:val="left"/>
        <w:outlineLvl w:val="0"/>
        <w:rPr>
          <w:highlight w:val="yellow"/>
        </w:rPr>
      </w:pPr>
    </w:p>
    <w:p w:rsidR="00547215" w:rsidRDefault="00547215" w:rsidP="00547215">
      <w:pPr>
        <w:pStyle w:val="ab"/>
        <w:tabs>
          <w:tab w:val="left" w:pos="7020"/>
        </w:tabs>
        <w:spacing w:before="0"/>
        <w:ind w:firstLine="6946"/>
        <w:jc w:val="left"/>
        <w:outlineLvl w:val="0"/>
        <w:rPr>
          <w:highlight w:val="yellow"/>
        </w:rPr>
      </w:pPr>
    </w:p>
    <w:p w:rsidR="00547215" w:rsidRDefault="00547215" w:rsidP="00547215">
      <w:pPr>
        <w:pStyle w:val="ab"/>
        <w:tabs>
          <w:tab w:val="left" w:pos="7020"/>
        </w:tabs>
        <w:spacing w:before="0"/>
        <w:ind w:firstLine="6946"/>
        <w:jc w:val="left"/>
        <w:outlineLvl w:val="0"/>
        <w:rPr>
          <w:highlight w:val="yellow"/>
        </w:rPr>
      </w:pPr>
    </w:p>
    <w:p w:rsidR="007510EA" w:rsidRDefault="00547215" w:rsidP="00547215">
      <w:pPr>
        <w:jc w:val="center"/>
        <w:rPr>
          <w:rFonts w:ascii="Arial" w:hAnsi="Arial" w:cs="Arial"/>
          <w:sz w:val="20"/>
          <w:szCs w:val="20"/>
        </w:rPr>
      </w:pPr>
      <w:r w:rsidRPr="002A0FF4">
        <w:t>_______________</w:t>
      </w:r>
    </w:p>
    <w:sectPr w:rsidR="007510EA" w:rsidSect="00F33CDD">
      <w:footerReference w:type="even" r:id="rId7"/>
      <w:footerReference w:type="default" r:id="rId8"/>
      <w:footerReference w:type="first" r:id="rId9"/>
      <w:pgSz w:w="11906" w:h="16838" w:code="9"/>
      <w:pgMar w:top="567" w:right="567" w:bottom="360" w:left="1134" w:header="709" w:footer="403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0EA" w:rsidRDefault="007510EA">
      <w:r>
        <w:separator/>
      </w:r>
    </w:p>
  </w:endnote>
  <w:endnote w:type="continuationSeparator" w:id="0">
    <w:p w:rsidR="007510EA" w:rsidRDefault="007510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0EA" w:rsidRDefault="00942784" w:rsidP="00834834">
    <w:pPr>
      <w:pStyle w:val="a4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510EA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510EA" w:rsidRDefault="007510E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0EA" w:rsidRDefault="00942784">
    <w:pPr>
      <w:pStyle w:val="a4"/>
      <w:jc w:val="center"/>
    </w:pPr>
    <w:fldSimple w:instr=" PAGE   \* MERGEFORMAT ">
      <w:r w:rsidR="007510EA">
        <w:rPr>
          <w:noProof/>
        </w:rPr>
        <w:t>2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0EA" w:rsidRDefault="007510EA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0EA" w:rsidRDefault="007510EA">
      <w:r>
        <w:separator/>
      </w:r>
    </w:p>
  </w:footnote>
  <w:footnote w:type="continuationSeparator" w:id="0">
    <w:p w:rsidR="007510EA" w:rsidRDefault="007510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F20D3"/>
    <w:multiLevelType w:val="multilevel"/>
    <w:tmpl w:val="D21E7276"/>
    <w:name w:val="WW8Num3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639D"/>
    <w:rsid w:val="000013D3"/>
    <w:rsid w:val="000110E0"/>
    <w:rsid w:val="00025507"/>
    <w:rsid w:val="00027AAB"/>
    <w:rsid w:val="00056DF8"/>
    <w:rsid w:val="000C3FEC"/>
    <w:rsid w:val="000E743D"/>
    <w:rsid w:val="000E7DB7"/>
    <w:rsid w:val="000F2917"/>
    <w:rsid w:val="001020CB"/>
    <w:rsid w:val="00114782"/>
    <w:rsid w:val="0012435D"/>
    <w:rsid w:val="00147307"/>
    <w:rsid w:val="0016048C"/>
    <w:rsid w:val="00164DC4"/>
    <w:rsid w:val="001742E0"/>
    <w:rsid w:val="001872B0"/>
    <w:rsid w:val="001954FE"/>
    <w:rsid w:val="001A0969"/>
    <w:rsid w:val="001B7632"/>
    <w:rsid w:val="001C0C73"/>
    <w:rsid w:val="001C1217"/>
    <w:rsid w:val="001C2E25"/>
    <w:rsid w:val="001F1B82"/>
    <w:rsid w:val="00262F0F"/>
    <w:rsid w:val="002E2A25"/>
    <w:rsid w:val="00301642"/>
    <w:rsid w:val="00316806"/>
    <w:rsid w:val="00336F0A"/>
    <w:rsid w:val="00357E6A"/>
    <w:rsid w:val="00364932"/>
    <w:rsid w:val="00364AAC"/>
    <w:rsid w:val="00377E1E"/>
    <w:rsid w:val="00377F4A"/>
    <w:rsid w:val="00384D5A"/>
    <w:rsid w:val="003A1F89"/>
    <w:rsid w:val="003B193E"/>
    <w:rsid w:val="003C0CEF"/>
    <w:rsid w:val="003F1E33"/>
    <w:rsid w:val="004079D8"/>
    <w:rsid w:val="004207FC"/>
    <w:rsid w:val="00430532"/>
    <w:rsid w:val="00445379"/>
    <w:rsid w:val="00462602"/>
    <w:rsid w:val="004638CE"/>
    <w:rsid w:val="00473BA7"/>
    <w:rsid w:val="004759C2"/>
    <w:rsid w:val="00481456"/>
    <w:rsid w:val="004C64CA"/>
    <w:rsid w:val="004E244A"/>
    <w:rsid w:val="00521794"/>
    <w:rsid w:val="00544AF9"/>
    <w:rsid w:val="00547215"/>
    <w:rsid w:val="00557576"/>
    <w:rsid w:val="00560204"/>
    <w:rsid w:val="00574434"/>
    <w:rsid w:val="00574998"/>
    <w:rsid w:val="00583654"/>
    <w:rsid w:val="005A05B9"/>
    <w:rsid w:val="005A2BAB"/>
    <w:rsid w:val="005B6091"/>
    <w:rsid w:val="005C0E1E"/>
    <w:rsid w:val="005D2B08"/>
    <w:rsid w:val="005E24CA"/>
    <w:rsid w:val="005E5686"/>
    <w:rsid w:val="005E64D8"/>
    <w:rsid w:val="005F1A60"/>
    <w:rsid w:val="005F603D"/>
    <w:rsid w:val="006046DA"/>
    <w:rsid w:val="00604724"/>
    <w:rsid w:val="006221B5"/>
    <w:rsid w:val="00622E2C"/>
    <w:rsid w:val="0063780D"/>
    <w:rsid w:val="00640662"/>
    <w:rsid w:val="006549E1"/>
    <w:rsid w:val="00665FFA"/>
    <w:rsid w:val="00675379"/>
    <w:rsid w:val="006950EF"/>
    <w:rsid w:val="006974B4"/>
    <w:rsid w:val="006A5A11"/>
    <w:rsid w:val="006B0CCA"/>
    <w:rsid w:val="006C6F80"/>
    <w:rsid w:val="006F50F2"/>
    <w:rsid w:val="00710571"/>
    <w:rsid w:val="00746A21"/>
    <w:rsid w:val="007510EA"/>
    <w:rsid w:val="0078330A"/>
    <w:rsid w:val="00794FD6"/>
    <w:rsid w:val="007B3E75"/>
    <w:rsid w:val="007D7AF9"/>
    <w:rsid w:val="00834834"/>
    <w:rsid w:val="008402CE"/>
    <w:rsid w:val="00845DAE"/>
    <w:rsid w:val="008519A1"/>
    <w:rsid w:val="00852972"/>
    <w:rsid w:val="00860D6C"/>
    <w:rsid w:val="00862445"/>
    <w:rsid w:val="008678F5"/>
    <w:rsid w:val="00867EA0"/>
    <w:rsid w:val="0087058B"/>
    <w:rsid w:val="008744B2"/>
    <w:rsid w:val="0089611C"/>
    <w:rsid w:val="008E0152"/>
    <w:rsid w:val="008E0CC6"/>
    <w:rsid w:val="00901C5B"/>
    <w:rsid w:val="009042F1"/>
    <w:rsid w:val="009303D6"/>
    <w:rsid w:val="00942784"/>
    <w:rsid w:val="009540CE"/>
    <w:rsid w:val="009723A0"/>
    <w:rsid w:val="00984603"/>
    <w:rsid w:val="00992BD9"/>
    <w:rsid w:val="009960B5"/>
    <w:rsid w:val="009979A7"/>
    <w:rsid w:val="009A5435"/>
    <w:rsid w:val="009B2A1A"/>
    <w:rsid w:val="00A12072"/>
    <w:rsid w:val="00A606F2"/>
    <w:rsid w:val="00A619E2"/>
    <w:rsid w:val="00A64846"/>
    <w:rsid w:val="00A6790D"/>
    <w:rsid w:val="00A94E50"/>
    <w:rsid w:val="00AB6D55"/>
    <w:rsid w:val="00AD12B3"/>
    <w:rsid w:val="00AF475A"/>
    <w:rsid w:val="00B02C40"/>
    <w:rsid w:val="00B0340C"/>
    <w:rsid w:val="00B4639D"/>
    <w:rsid w:val="00B47968"/>
    <w:rsid w:val="00B86F69"/>
    <w:rsid w:val="00B95C0C"/>
    <w:rsid w:val="00B95E07"/>
    <w:rsid w:val="00BC5D77"/>
    <w:rsid w:val="00BF08E0"/>
    <w:rsid w:val="00C04E02"/>
    <w:rsid w:val="00C27B7B"/>
    <w:rsid w:val="00C326A6"/>
    <w:rsid w:val="00C56B12"/>
    <w:rsid w:val="00C635D6"/>
    <w:rsid w:val="00C71430"/>
    <w:rsid w:val="00CC176D"/>
    <w:rsid w:val="00CD4A8D"/>
    <w:rsid w:val="00CF7EC0"/>
    <w:rsid w:val="00D06986"/>
    <w:rsid w:val="00D46847"/>
    <w:rsid w:val="00D56B9B"/>
    <w:rsid w:val="00D61868"/>
    <w:rsid w:val="00D6370A"/>
    <w:rsid w:val="00D825FF"/>
    <w:rsid w:val="00D8516C"/>
    <w:rsid w:val="00DB7791"/>
    <w:rsid w:val="00DD3288"/>
    <w:rsid w:val="00E4585A"/>
    <w:rsid w:val="00E66636"/>
    <w:rsid w:val="00E73338"/>
    <w:rsid w:val="00E7340F"/>
    <w:rsid w:val="00EA2238"/>
    <w:rsid w:val="00EA5C25"/>
    <w:rsid w:val="00EC7B63"/>
    <w:rsid w:val="00F2588E"/>
    <w:rsid w:val="00F271C7"/>
    <w:rsid w:val="00F33CDD"/>
    <w:rsid w:val="00F34EB7"/>
    <w:rsid w:val="00F40C69"/>
    <w:rsid w:val="00F44DAB"/>
    <w:rsid w:val="00F518F8"/>
    <w:rsid w:val="00F612CB"/>
    <w:rsid w:val="00FA40BB"/>
    <w:rsid w:val="00FC5B21"/>
    <w:rsid w:val="00FD324B"/>
    <w:rsid w:val="00FF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4639D"/>
    <w:rPr>
      <w:rFonts w:ascii="Times New Roman" w:eastAsia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B4639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uiPriority w:val="99"/>
    <w:locked/>
    <w:rsid w:val="00B4639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6">
    <w:name w:val="Название_пост"/>
    <w:basedOn w:val="a7"/>
    <w:next w:val="a8"/>
    <w:uiPriority w:val="99"/>
    <w:rsid w:val="00B4639D"/>
    <w:pPr>
      <w:pBdr>
        <w:bottom w:val="none" w:sz="0" w:space="0" w:color="auto"/>
      </w:pBdr>
      <w:spacing w:after="0"/>
      <w:contextualSpacing w:val="0"/>
      <w:jc w:val="center"/>
    </w:pPr>
    <w:rPr>
      <w:rFonts w:ascii="Times New Roman" w:hAnsi="Times New Roman"/>
      <w:b/>
      <w:bCs/>
      <w:color w:val="auto"/>
      <w:spacing w:val="0"/>
      <w:kern w:val="0"/>
      <w:sz w:val="32"/>
      <w:szCs w:val="24"/>
    </w:rPr>
  </w:style>
  <w:style w:type="paragraph" w:styleId="a7">
    <w:name w:val="Title"/>
    <w:basedOn w:val="a0"/>
    <w:next w:val="a0"/>
    <w:link w:val="a9"/>
    <w:uiPriority w:val="99"/>
    <w:qFormat/>
    <w:rsid w:val="00B4639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1"/>
    <w:link w:val="a7"/>
    <w:uiPriority w:val="99"/>
    <w:locked/>
    <w:rsid w:val="00B4639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a8">
    <w:name w:val="Дата и номер"/>
    <w:basedOn w:val="a0"/>
    <w:next w:val="aa"/>
    <w:uiPriority w:val="99"/>
    <w:rsid w:val="00B4639D"/>
    <w:pPr>
      <w:tabs>
        <w:tab w:val="left" w:pos="8100"/>
      </w:tabs>
      <w:ind w:firstLine="720"/>
      <w:jc w:val="both"/>
    </w:pPr>
    <w:rPr>
      <w:bCs/>
      <w:sz w:val="26"/>
    </w:rPr>
  </w:style>
  <w:style w:type="paragraph" w:customStyle="1" w:styleId="aa">
    <w:name w:val="Заголовок_пост"/>
    <w:basedOn w:val="a0"/>
    <w:uiPriority w:val="99"/>
    <w:rsid w:val="00B4639D"/>
    <w:pPr>
      <w:tabs>
        <w:tab w:val="left" w:pos="10440"/>
      </w:tabs>
      <w:ind w:left="720" w:right="4627"/>
    </w:pPr>
    <w:rPr>
      <w:sz w:val="26"/>
    </w:rPr>
  </w:style>
  <w:style w:type="paragraph" w:customStyle="1" w:styleId="ab">
    <w:name w:val="Абзац_пост"/>
    <w:basedOn w:val="a0"/>
    <w:uiPriority w:val="99"/>
    <w:rsid w:val="00B4639D"/>
    <w:pPr>
      <w:spacing w:before="120"/>
      <w:ind w:firstLine="720"/>
      <w:jc w:val="both"/>
    </w:pPr>
    <w:rPr>
      <w:sz w:val="26"/>
    </w:rPr>
  </w:style>
  <w:style w:type="paragraph" w:customStyle="1" w:styleId="ac">
    <w:name w:val="Исполнитель"/>
    <w:basedOn w:val="ab"/>
    <w:uiPriority w:val="99"/>
    <w:rsid w:val="00B4639D"/>
    <w:pPr>
      <w:tabs>
        <w:tab w:val="left" w:pos="2880"/>
      </w:tabs>
      <w:spacing w:before="0"/>
      <w:ind w:left="2880" w:hanging="2160"/>
    </w:pPr>
  </w:style>
  <w:style w:type="paragraph" w:customStyle="1" w:styleId="ad">
    <w:name w:val="Рассылка"/>
    <w:basedOn w:val="ab"/>
    <w:uiPriority w:val="99"/>
    <w:rsid w:val="00B4639D"/>
    <w:pPr>
      <w:tabs>
        <w:tab w:val="left" w:pos="2160"/>
      </w:tabs>
      <w:spacing w:before="0"/>
      <w:ind w:left="2160" w:hanging="1440"/>
    </w:pPr>
  </w:style>
  <w:style w:type="paragraph" w:customStyle="1" w:styleId="a">
    <w:name w:val="Пункт_пост"/>
    <w:basedOn w:val="a0"/>
    <w:uiPriority w:val="99"/>
    <w:rsid w:val="00B4639D"/>
    <w:pPr>
      <w:numPr>
        <w:numId w:val="1"/>
      </w:numPr>
      <w:spacing w:before="120"/>
      <w:jc w:val="both"/>
    </w:pPr>
    <w:rPr>
      <w:sz w:val="26"/>
    </w:rPr>
  </w:style>
  <w:style w:type="character" w:styleId="ae">
    <w:name w:val="page number"/>
    <w:basedOn w:val="a1"/>
    <w:uiPriority w:val="99"/>
    <w:rsid w:val="00B4639D"/>
    <w:rPr>
      <w:rFonts w:cs="Times New Roman"/>
    </w:rPr>
  </w:style>
  <w:style w:type="paragraph" w:customStyle="1" w:styleId="ConsNormal">
    <w:name w:val="ConsNormal"/>
    <w:uiPriority w:val="99"/>
    <w:rsid w:val="00B4639D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List Paragraph"/>
    <w:basedOn w:val="a0"/>
    <w:uiPriority w:val="99"/>
    <w:qFormat/>
    <w:rsid w:val="009979A7"/>
    <w:pPr>
      <w:ind w:left="720"/>
      <w:contextualSpacing/>
    </w:pPr>
  </w:style>
  <w:style w:type="paragraph" w:customStyle="1" w:styleId="Aacaoiino">
    <w:name w:val="Aacao_iino"/>
    <w:basedOn w:val="a0"/>
    <w:uiPriority w:val="99"/>
    <w:rsid w:val="00BC5D77"/>
    <w:pPr>
      <w:spacing w:before="120"/>
      <w:ind w:firstLine="720"/>
      <w:jc w:val="both"/>
    </w:pPr>
    <w:rPr>
      <w:sz w:val="26"/>
      <w:szCs w:val="20"/>
    </w:rPr>
  </w:style>
  <w:style w:type="paragraph" w:styleId="af0">
    <w:name w:val="header"/>
    <w:basedOn w:val="a0"/>
    <w:link w:val="af1"/>
    <w:uiPriority w:val="99"/>
    <w:semiHidden/>
    <w:rsid w:val="00F33CD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link w:val="af0"/>
    <w:uiPriority w:val="99"/>
    <w:semiHidden/>
    <w:locked/>
    <w:rsid w:val="00F33CD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74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278</Words>
  <Characters>1589</Characters>
  <Application>Microsoft Office Word</Application>
  <DocSecurity>0</DocSecurity>
  <Lines>13</Lines>
  <Paragraphs>3</Paragraphs>
  <ScaleCrop>false</ScaleCrop>
  <Company>depfin</Company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литвинов</dc:creator>
  <cp:keywords/>
  <dc:description/>
  <cp:lastModifiedBy>КАА</cp:lastModifiedBy>
  <cp:revision>18</cp:revision>
  <cp:lastPrinted>2010-12-08T12:19:00Z</cp:lastPrinted>
  <dcterms:created xsi:type="dcterms:W3CDTF">2010-12-08T15:11:00Z</dcterms:created>
  <dcterms:modified xsi:type="dcterms:W3CDTF">2010-12-24T13:54:00Z</dcterms:modified>
</cp:coreProperties>
</file>